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F" w:rsidRPr="0091139A" w:rsidRDefault="00387816" w:rsidP="001D5B7D">
      <w:pPr>
        <w:spacing w:line="24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調査対象</w:t>
      </w:r>
      <w:r w:rsidR="00347F3B">
        <w:rPr>
          <w:rFonts w:asciiTheme="majorEastAsia" w:eastAsiaTheme="majorEastAsia" w:hAnsiTheme="majorEastAsia" w:hint="eastAsia"/>
        </w:rPr>
        <w:t>サイト</w:t>
      </w:r>
    </w:p>
    <w:p w:rsidR="001D5B7D" w:rsidRPr="0091139A" w:rsidRDefault="001D5B7D" w:rsidP="001D5B7D">
      <w:pPr>
        <w:spacing w:line="240" w:lineRule="exact"/>
        <w:rPr>
          <w:rFonts w:asciiTheme="majorEastAsia" w:eastAsiaTheme="majorEastAsia" w:hAnsiTheme="majorEastAsia"/>
        </w:rPr>
      </w:pPr>
    </w:p>
    <w:p w:rsidR="009429BE" w:rsidRPr="0091139A" w:rsidRDefault="009429BE" w:rsidP="001D5B7D">
      <w:pPr>
        <w:spacing w:line="26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1)政府及び独立行政法人、特殊法人等の政府関係機関、地方公共団体及びその関</w:t>
      </w:r>
      <w:bookmarkStart w:id="0" w:name="_GoBack"/>
      <w:bookmarkEnd w:id="0"/>
      <w:r w:rsidRPr="0091139A">
        <w:rPr>
          <w:rFonts w:asciiTheme="majorEastAsia" w:eastAsiaTheme="majorEastAsia" w:hAnsiTheme="majorEastAsia" w:hint="eastAsia"/>
        </w:rPr>
        <w:t>係機関など行政機関全体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独立行政法人国立美術館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東京国立博物館 - トーハク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東京消防庁</w:t>
      </w:r>
    </w:p>
    <w:p w:rsidR="009429BE" w:rsidRPr="0091139A" w:rsidRDefault="009429BE" w:rsidP="001D5B7D">
      <w:pPr>
        <w:spacing w:line="26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2)新聞社、放送局などの報道機関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朝日新聞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読売新聞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MSN産経ニュース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共同通信社</w:t>
      </w:r>
    </w:p>
    <w:p w:rsidR="009429BE" w:rsidRPr="0091139A" w:rsidRDefault="009429BE" w:rsidP="001D5B7D">
      <w:pPr>
        <w:spacing w:line="26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3)鉄道、空港などの交通機関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JR東日本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東急電鉄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羽田空港（東京国際空港）</w:t>
      </w:r>
    </w:p>
    <w:p w:rsidR="004B5B46" w:rsidRPr="0091139A" w:rsidRDefault="004B5B46" w:rsidP="001D5B7D">
      <w:pPr>
        <w:spacing w:line="26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4)郵便局、運輸業などの輸送機関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日本郵便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ヤマト運輸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日本通運</w:t>
      </w:r>
    </w:p>
    <w:p w:rsidR="004B5B46" w:rsidRPr="0091139A" w:rsidRDefault="004B5B46" w:rsidP="001D5B7D">
      <w:pPr>
        <w:spacing w:line="26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5)電気通信事業者などの通信機関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NTT東日本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NTTドコモ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/>
        </w:rPr>
        <w:t>KDDI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ソフトバンク</w:t>
      </w:r>
    </w:p>
    <w:p w:rsidR="004B5B46" w:rsidRPr="0091139A" w:rsidRDefault="004B5B46" w:rsidP="001D5B7D">
      <w:pPr>
        <w:spacing w:line="26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6)電力会社、ガス会社、水道局などのライフライン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東京ガス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東京都水道局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NEXCO東日本</w:t>
      </w:r>
    </w:p>
    <w:p w:rsidR="004B5B46" w:rsidRPr="0091139A" w:rsidRDefault="004B5B46" w:rsidP="001D5B7D">
      <w:pPr>
        <w:spacing w:line="26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7)病院、診療所などの医療機関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国立病院機構 東京医療センター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東京都病院経営本部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慶應義塾大学病院</w:t>
      </w:r>
    </w:p>
    <w:p w:rsidR="004B5B46" w:rsidRPr="0091139A" w:rsidRDefault="004B5B46" w:rsidP="001D5B7D">
      <w:pPr>
        <w:spacing w:line="26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8)大学、学校などの教育機関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首都大学東京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国立大学法人 電気通信大学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国立大学法人 東京学芸大学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東京藝術大学</w:t>
      </w:r>
    </w:p>
    <w:p w:rsidR="004B5B46" w:rsidRPr="0091139A" w:rsidRDefault="004B5B46" w:rsidP="001D5B7D">
      <w:pPr>
        <w:spacing w:line="260" w:lineRule="exact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9)銀行、信用金庫などの金融機関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みずほ銀行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三井住友銀行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三菱東京UFJ銀行</w:t>
      </w:r>
    </w:p>
    <w:p w:rsidR="003F7217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ジャパンネット銀行</w:t>
      </w:r>
    </w:p>
    <w:p w:rsidR="00387816" w:rsidRPr="0091139A" w:rsidRDefault="003F7217" w:rsidP="001D5B7D">
      <w:pPr>
        <w:pStyle w:val="a3"/>
        <w:numPr>
          <w:ilvl w:val="0"/>
          <w:numId w:val="7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91139A">
        <w:rPr>
          <w:rFonts w:asciiTheme="majorEastAsia" w:eastAsiaTheme="majorEastAsia" w:hAnsiTheme="majorEastAsia" w:hint="eastAsia"/>
        </w:rPr>
        <w:t>株式会社ゆうちょ銀行</w:t>
      </w:r>
    </w:p>
    <w:sectPr w:rsidR="00387816" w:rsidRPr="0091139A" w:rsidSect="00D04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22" w:rsidRDefault="00234422" w:rsidP="00B977F3">
      <w:r>
        <w:separator/>
      </w:r>
    </w:p>
  </w:endnote>
  <w:endnote w:type="continuationSeparator" w:id="0">
    <w:p w:rsidR="00234422" w:rsidRDefault="00234422" w:rsidP="00B9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22" w:rsidRDefault="00234422" w:rsidP="00B977F3">
      <w:r>
        <w:separator/>
      </w:r>
    </w:p>
  </w:footnote>
  <w:footnote w:type="continuationSeparator" w:id="0">
    <w:p w:rsidR="00234422" w:rsidRDefault="00234422" w:rsidP="00B9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4DE"/>
    <w:multiLevelType w:val="hybridMultilevel"/>
    <w:tmpl w:val="13A27118"/>
    <w:lvl w:ilvl="0" w:tplc="90E04706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B2E595F"/>
    <w:multiLevelType w:val="hybridMultilevel"/>
    <w:tmpl w:val="F356C0AA"/>
    <w:lvl w:ilvl="0" w:tplc="5486FA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5252E7A"/>
    <w:multiLevelType w:val="hybridMultilevel"/>
    <w:tmpl w:val="CDEEA01A"/>
    <w:lvl w:ilvl="0" w:tplc="5486FA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3A6B35"/>
    <w:multiLevelType w:val="hybridMultilevel"/>
    <w:tmpl w:val="CC322C20"/>
    <w:lvl w:ilvl="0" w:tplc="90E04706">
      <w:start w:val="1"/>
      <w:numFmt w:val="decimal"/>
      <w:lvlText w:val="%1)"/>
      <w:lvlJc w:val="left"/>
      <w:pPr>
        <w:ind w:left="9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>
    <w:nsid w:val="44AF3E3F"/>
    <w:multiLevelType w:val="hybridMultilevel"/>
    <w:tmpl w:val="13A27118"/>
    <w:lvl w:ilvl="0" w:tplc="90E04706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511E3AC5"/>
    <w:multiLevelType w:val="hybridMultilevel"/>
    <w:tmpl w:val="A4A265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041440"/>
    <w:multiLevelType w:val="hybridMultilevel"/>
    <w:tmpl w:val="FD462958"/>
    <w:lvl w:ilvl="0" w:tplc="90E04706">
      <w:start w:val="1"/>
      <w:numFmt w:val="decimal"/>
      <w:lvlText w:val="%1)"/>
      <w:lvlJc w:val="left"/>
      <w:pPr>
        <w:ind w:left="9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1E"/>
    <w:rsid w:val="00122C5C"/>
    <w:rsid w:val="001D5B7D"/>
    <w:rsid w:val="00234422"/>
    <w:rsid w:val="00290A87"/>
    <w:rsid w:val="00347F3B"/>
    <w:rsid w:val="00387816"/>
    <w:rsid w:val="00393FDB"/>
    <w:rsid w:val="003F7217"/>
    <w:rsid w:val="00464AAE"/>
    <w:rsid w:val="004B5B46"/>
    <w:rsid w:val="004E2BDD"/>
    <w:rsid w:val="00525C1E"/>
    <w:rsid w:val="00543F0F"/>
    <w:rsid w:val="005A1CBF"/>
    <w:rsid w:val="00710D83"/>
    <w:rsid w:val="0076282A"/>
    <w:rsid w:val="00845C1F"/>
    <w:rsid w:val="0091139A"/>
    <w:rsid w:val="00920F4F"/>
    <w:rsid w:val="009429BE"/>
    <w:rsid w:val="0095320D"/>
    <w:rsid w:val="00986C74"/>
    <w:rsid w:val="00B53AF9"/>
    <w:rsid w:val="00B977F3"/>
    <w:rsid w:val="00BD24AF"/>
    <w:rsid w:val="00CB07A5"/>
    <w:rsid w:val="00CC0547"/>
    <w:rsid w:val="00D0498D"/>
    <w:rsid w:val="00D85EB8"/>
    <w:rsid w:val="00E0619B"/>
    <w:rsid w:val="00ED1902"/>
    <w:rsid w:val="00F343DA"/>
    <w:rsid w:val="00F57366"/>
    <w:rsid w:val="00F95EF6"/>
    <w:rsid w:val="00FC7F5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5C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25C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25C1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25C1E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525C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7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7F3"/>
  </w:style>
  <w:style w:type="paragraph" w:styleId="a6">
    <w:name w:val="footer"/>
    <w:basedOn w:val="a"/>
    <w:link w:val="a7"/>
    <w:uiPriority w:val="99"/>
    <w:unhideWhenUsed/>
    <w:rsid w:val="00B97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7F3"/>
  </w:style>
  <w:style w:type="paragraph" w:styleId="a8">
    <w:name w:val="Balloon Text"/>
    <w:basedOn w:val="a"/>
    <w:link w:val="a9"/>
    <w:uiPriority w:val="99"/>
    <w:semiHidden/>
    <w:unhideWhenUsed/>
    <w:rsid w:val="00CC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05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5C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25C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25C1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25C1E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525C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7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77F3"/>
  </w:style>
  <w:style w:type="paragraph" w:styleId="a6">
    <w:name w:val="footer"/>
    <w:basedOn w:val="a"/>
    <w:link w:val="a7"/>
    <w:uiPriority w:val="99"/>
    <w:unhideWhenUsed/>
    <w:rsid w:val="00B97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77F3"/>
  </w:style>
  <w:style w:type="paragraph" w:styleId="a8">
    <w:name w:val="Balloon Text"/>
    <w:basedOn w:val="a"/>
    <w:link w:val="a9"/>
    <w:uiPriority w:val="99"/>
    <w:semiHidden/>
    <w:unhideWhenUsed/>
    <w:rsid w:val="00CC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</dc:creator>
  <cp:lastModifiedBy>asano</cp:lastModifiedBy>
  <cp:revision>3</cp:revision>
  <cp:lastPrinted>2014-04-10T14:29:00Z</cp:lastPrinted>
  <dcterms:created xsi:type="dcterms:W3CDTF">2014-05-15T05:10:00Z</dcterms:created>
  <dcterms:modified xsi:type="dcterms:W3CDTF">2014-05-15T05:10:00Z</dcterms:modified>
</cp:coreProperties>
</file>